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BC1" w:rsidRDefault="00FA78DE">
      <w:pPr>
        <w:pStyle w:val="1"/>
        <w:spacing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关于</w:t>
      </w:r>
      <w:r>
        <w:rPr>
          <w:rFonts w:ascii="Times New Roman" w:hAnsi="Times New Roman" w:cs="Times New Roman"/>
          <w:sz w:val="32"/>
        </w:rPr>
        <w:t>202</w:t>
      </w:r>
      <w:r>
        <w:rPr>
          <w:rFonts w:ascii="Times New Roman" w:hAnsi="Times New Roman" w:cs="Times New Roman" w:hint="eastAsia"/>
          <w:sz w:val="32"/>
        </w:rPr>
        <w:t>4</w:t>
      </w:r>
      <w:r>
        <w:rPr>
          <w:rFonts w:ascii="Times New Roman" w:hAnsi="Times New Roman" w:cs="Times New Roman"/>
          <w:sz w:val="32"/>
        </w:rPr>
        <w:t>年</w:t>
      </w:r>
      <w:r>
        <w:rPr>
          <w:rFonts w:ascii="Times New Roman" w:hAnsi="Times New Roman" w:cs="Times New Roman" w:hint="eastAsia"/>
          <w:sz w:val="32"/>
        </w:rPr>
        <w:t>春季</w:t>
      </w:r>
      <w:r>
        <w:rPr>
          <w:rFonts w:ascii="Times New Roman" w:hAnsi="Times New Roman" w:cs="Times New Roman"/>
          <w:sz w:val="32"/>
        </w:rPr>
        <w:t>“</w:t>
      </w:r>
      <w:r>
        <w:rPr>
          <w:rFonts w:ascii="Times New Roman" w:hAnsi="Times New Roman" w:cs="Times New Roman"/>
          <w:sz w:val="32"/>
        </w:rPr>
        <w:t>黑龙江省高等学历继续教育本科毕业生申请学士学位</w:t>
      </w:r>
      <w:r>
        <w:rPr>
          <w:rFonts w:ascii="Times New Roman" w:hAnsi="Times New Roman" w:cs="Times New Roman" w:hint="eastAsia"/>
          <w:sz w:val="32"/>
        </w:rPr>
        <w:t>外</w:t>
      </w:r>
      <w:r>
        <w:rPr>
          <w:rFonts w:ascii="Times New Roman" w:hAnsi="Times New Roman" w:cs="Times New Roman"/>
          <w:sz w:val="32"/>
        </w:rPr>
        <w:t>语水平测试</w:t>
      </w:r>
      <w:r>
        <w:rPr>
          <w:rFonts w:ascii="Times New Roman" w:hAnsi="Times New Roman" w:cs="Times New Roman"/>
          <w:sz w:val="32"/>
        </w:rPr>
        <w:t>”(</w:t>
      </w:r>
      <w:r>
        <w:rPr>
          <w:rFonts w:ascii="Times New Roman" w:hAnsi="Times New Roman" w:cs="Times New Roman"/>
          <w:sz w:val="32"/>
        </w:rPr>
        <w:t>联考</w:t>
      </w:r>
      <w:r>
        <w:rPr>
          <w:rFonts w:ascii="Times New Roman" w:hAnsi="Times New Roman" w:cs="Times New Roman"/>
          <w:sz w:val="32"/>
        </w:rPr>
        <w:t>)</w:t>
      </w:r>
      <w:r>
        <w:rPr>
          <w:rFonts w:ascii="Times New Roman" w:hAnsi="Times New Roman" w:cs="Times New Roman"/>
          <w:sz w:val="32"/>
        </w:rPr>
        <w:t>工作的通知</w:t>
      </w:r>
    </w:p>
    <w:p w:rsidR="008B3BC1" w:rsidRDefault="00FA78DE">
      <w:pPr>
        <w:pStyle w:val="2"/>
        <w:spacing w:before="0" w:after="0" w:line="300" w:lineRule="auto"/>
        <w:rPr>
          <w:rStyle w:val="apple-converted-space"/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Style w:val="apple-converted-space"/>
          <w:rFonts w:ascii="Times New Roman" w:eastAsia="宋体" w:hAnsi="Times New Roman" w:cs="Times New Roman"/>
          <w:color w:val="000000"/>
          <w:kern w:val="0"/>
          <w:sz w:val="24"/>
          <w:szCs w:val="24"/>
        </w:rPr>
        <w:t>一、报考条件</w:t>
      </w:r>
    </w:p>
    <w:p w:rsidR="008B3BC1" w:rsidRDefault="00FA78DE">
      <w:pPr>
        <w:spacing w:line="300" w:lineRule="auto"/>
        <w:ind w:firstLineChars="150" w:firstLine="315"/>
        <w:rPr>
          <w:rStyle w:val="apple-converted-space"/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</w:rPr>
        <w:t xml:space="preserve">　</w:t>
      </w:r>
      <w:r>
        <w:rPr>
          <w:rStyle w:val="apple-converted-space"/>
          <w:rFonts w:ascii="Times New Roman" w:eastAsia="宋体" w:hAnsi="Times New Roman" w:cs="Times New Roman"/>
          <w:color w:val="000000"/>
          <w:kern w:val="0"/>
          <w:sz w:val="24"/>
          <w:szCs w:val="24"/>
        </w:rPr>
        <w:t>只受理如下所列各高校的成人高等教育、网络教育或高等教育自学考试的在籍学生。</w:t>
      </w:r>
    </w:p>
    <w:tbl>
      <w:tblPr>
        <w:tblW w:w="7366" w:type="dxa"/>
        <w:jc w:val="center"/>
        <w:tblLook w:val="04A0" w:firstRow="1" w:lastRow="0" w:firstColumn="1" w:lastColumn="0" w:noHBand="0" w:noVBand="1"/>
      </w:tblPr>
      <w:tblGrid>
        <w:gridCol w:w="704"/>
        <w:gridCol w:w="2693"/>
        <w:gridCol w:w="704"/>
        <w:gridCol w:w="3265"/>
      </w:tblGrid>
      <w:tr w:rsidR="008B3BC1">
        <w:trPr>
          <w:trHeight w:val="4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BC1" w:rsidRDefault="00FA78DE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BC1" w:rsidRDefault="00FA78DE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学校名称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BC1" w:rsidRDefault="00FA78DE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BC1" w:rsidRDefault="00FA78DE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学校名称</w:t>
            </w:r>
          </w:p>
        </w:tc>
      </w:tr>
      <w:tr w:rsidR="008B3BC1">
        <w:trPr>
          <w:trHeight w:val="4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BC1" w:rsidRDefault="00FA78DE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BC1" w:rsidRDefault="00FA78DE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黑龙江大学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BC1" w:rsidRDefault="00FA78DE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BC1" w:rsidRDefault="00FA78DE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哈尔滨学院</w:t>
            </w:r>
          </w:p>
        </w:tc>
      </w:tr>
      <w:tr w:rsidR="008B3BC1">
        <w:trPr>
          <w:trHeight w:val="4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BC1" w:rsidRDefault="00FA78DE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BC1" w:rsidRDefault="00FA78DE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哈尔滨理工大学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BC1" w:rsidRDefault="00FA78DE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BC1" w:rsidRDefault="00FA78DE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大庆师范学院</w:t>
            </w:r>
          </w:p>
        </w:tc>
      </w:tr>
      <w:tr w:rsidR="008B3BC1">
        <w:trPr>
          <w:trHeight w:val="4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BC1" w:rsidRDefault="00FA78DE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BC1" w:rsidRDefault="00FA78DE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黑龙江科技大学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BC1" w:rsidRDefault="00FA78DE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BC1" w:rsidRDefault="00FA78DE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哈尔滨金融学院</w:t>
            </w:r>
          </w:p>
        </w:tc>
      </w:tr>
      <w:tr w:rsidR="008B3BC1">
        <w:trPr>
          <w:trHeight w:val="4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BC1" w:rsidRDefault="00FA78DE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BC1" w:rsidRDefault="00FA78DE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东北石油大学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BC1" w:rsidRDefault="00FA78DE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BC1" w:rsidRDefault="00FA78DE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齐齐哈尔医学院</w:t>
            </w:r>
          </w:p>
        </w:tc>
      </w:tr>
      <w:tr w:rsidR="008B3BC1">
        <w:trPr>
          <w:trHeight w:val="4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BC1" w:rsidRDefault="00FA78DE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BC1" w:rsidRDefault="00FA78DE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佳木斯大学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BC1" w:rsidRDefault="00FA78DE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BC1" w:rsidRDefault="00FA78DE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黑河学院</w:t>
            </w:r>
          </w:p>
        </w:tc>
      </w:tr>
      <w:tr w:rsidR="008B3BC1">
        <w:trPr>
          <w:trHeight w:val="4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BC1" w:rsidRDefault="00FA78DE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BC1" w:rsidRDefault="00FA78DE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黑龙江八一农垦大学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BC1" w:rsidRDefault="00FA78DE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BC1" w:rsidRDefault="00FA78DE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齐齐哈尔工程学院</w:t>
            </w:r>
          </w:p>
        </w:tc>
      </w:tr>
      <w:tr w:rsidR="008B3BC1">
        <w:trPr>
          <w:trHeight w:val="4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BC1" w:rsidRDefault="00FA78DE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BC1" w:rsidRDefault="00FA78DE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东北农业大学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BC1" w:rsidRDefault="00FA78DE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BC1" w:rsidRDefault="00FA78DE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黑龙江外国语学院</w:t>
            </w:r>
          </w:p>
        </w:tc>
      </w:tr>
      <w:tr w:rsidR="008B3BC1">
        <w:trPr>
          <w:trHeight w:val="4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BC1" w:rsidRDefault="00FA78DE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BC1" w:rsidRDefault="00FA78DE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东北林业大学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BC1" w:rsidRDefault="00FA78DE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BC1" w:rsidRDefault="00FA78DE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哈尔滨石油学院</w:t>
            </w:r>
          </w:p>
        </w:tc>
      </w:tr>
      <w:tr w:rsidR="008B3BC1">
        <w:trPr>
          <w:trHeight w:val="4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BC1" w:rsidRDefault="00FA78DE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BC1" w:rsidRDefault="00FA78DE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黑龙江中医药大学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BC1" w:rsidRDefault="00FA78DE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BC1" w:rsidRDefault="00FA78DE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黑龙江工商学院</w:t>
            </w:r>
          </w:p>
        </w:tc>
      </w:tr>
      <w:tr w:rsidR="008B3BC1">
        <w:trPr>
          <w:trHeight w:val="4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BC1" w:rsidRDefault="00FA78DE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BC1" w:rsidRDefault="00FA78DE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哈尔滨师范大学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BC1" w:rsidRDefault="00FA78DE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BC1" w:rsidRDefault="00FA78DE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哈尔滨剑桥学院</w:t>
            </w:r>
          </w:p>
        </w:tc>
      </w:tr>
      <w:tr w:rsidR="008B3BC1">
        <w:trPr>
          <w:trHeight w:val="4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BC1" w:rsidRDefault="00FA78DE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BC1" w:rsidRDefault="00FA78DE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齐齐哈尔大学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BC1" w:rsidRDefault="00FA78DE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BC1" w:rsidRDefault="00FA78DE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哈尔滨华德学院</w:t>
            </w:r>
          </w:p>
        </w:tc>
      </w:tr>
      <w:tr w:rsidR="007537F4">
        <w:trPr>
          <w:trHeight w:val="4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7F4" w:rsidRDefault="007537F4" w:rsidP="007537F4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7F4" w:rsidRDefault="007537F4" w:rsidP="007537F4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哈尔滨商业大学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7F4" w:rsidRDefault="007537F4" w:rsidP="007537F4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7F4" w:rsidRDefault="007537F4" w:rsidP="007537F4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东北大学</w:t>
            </w:r>
          </w:p>
        </w:tc>
      </w:tr>
      <w:tr w:rsidR="007537F4">
        <w:trPr>
          <w:trHeight w:val="4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7F4" w:rsidRDefault="007537F4" w:rsidP="007537F4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7F4" w:rsidRDefault="007537F4" w:rsidP="007537F4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牡丹江医学院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7F4" w:rsidRDefault="007537F4" w:rsidP="007537F4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7F4" w:rsidRDefault="007537F4" w:rsidP="007537F4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中国刑事警察学院培训学院</w:t>
            </w:r>
          </w:p>
        </w:tc>
      </w:tr>
      <w:tr w:rsidR="007537F4">
        <w:trPr>
          <w:trHeight w:val="4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7F4" w:rsidRDefault="007537F4" w:rsidP="007537F4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7F4" w:rsidRDefault="007537F4" w:rsidP="007537F4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牡丹江师范学院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7F4" w:rsidRDefault="007537F4" w:rsidP="007537F4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7F4" w:rsidRDefault="007537F4" w:rsidP="007537F4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B3BC1" w:rsidRDefault="00FA78DE">
      <w:pPr>
        <w:pStyle w:val="2"/>
        <w:spacing w:before="0" w:after="0" w:line="300" w:lineRule="auto"/>
        <w:rPr>
          <w:rStyle w:val="apple-converted-space"/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Style w:val="apple-converted-space"/>
          <w:rFonts w:ascii="Times New Roman" w:eastAsia="宋体" w:hAnsi="Times New Roman" w:cs="Times New Roman"/>
          <w:color w:val="000000"/>
          <w:kern w:val="0"/>
          <w:sz w:val="24"/>
          <w:szCs w:val="24"/>
        </w:rPr>
        <w:t>二、报名办法</w:t>
      </w:r>
      <w:r>
        <w:rPr>
          <w:rStyle w:val="apple-converted-space"/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 </w:t>
      </w:r>
      <w:r>
        <w:rPr>
          <w:rStyle w:val="apple-converted-space"/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　　</w:t>
      </w:r>
      <w:r>
        <w:rPr>
          <w:rStyle w:val="apple-converted-space"/>
          <w:rFonts w:ascii="Times New Roman" w:eastAsia="宋体" w:hAnsi="Times New Roman" w:cs="Times New Roman"/>
          <w:color w:val="000000"/>
          <w:kern w:val="0"/>
          <w:sz w:val="24"/>
          <w:szCs w:val="24"/>
        </w:rPr>
        <w:t> </w:t>
      </w:r>
    </w:p>
    <w:p w:rsidR="008B3BC1" w:rsidRDefault="00FA78DE">
      <w:pPr>
        <w:spacing w:line="300" w:lineRule="auto"/>
        <w:ind w:firstLineChars="150" w:firstLine="360"/>
        <w:rPr>
          <w:rStyle w:val="apple-converted-space"/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>
        <w:rPr>
          <w:rStyle w:val="apple-converted-space"/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1.</w:t>
      </w:r>
      <w:r>
        <w:rPr>
          <w:rStyle w:val="apple-converted-space"/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报名方式：考生通过登录报名网站</w:t>
      </w:r>
      <w:r>
        <w:rPr>
          <w:rStyle w:val="apple-converted-space"/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“hljxwyy.webtrn.cn”</w:t>
      </w:r>
      <w:r>
        <w:rPr>
          <w:rStyle w:val="apple-converted-space"/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完成网上报名及网上缴费，初次登录账号为身份证号，密码为身份证号后六位。</w:t>
      </w:r>
    </w:p>
    <w:p w:rsidR="008B3BC1" w:rsidRDefault="00FA78DE">
      <w:pPr>
        <w:spacing w:line="300" w:lineRule="auto"/>
        <w:ind w:firstLineChars="150" w:firstLine="360"/>
        <w:rPr>
          <w:rStyle w:val="apple-converted-space"/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>
        <w:rPr>
          <w:rStyle w:val="apple-converted-space"/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报名网站推荐浏览器为谷歌浏览器、</w:t>
      </w:r>
      <w:r>
        <w:rPr>
          <w:rStyle w:val="apple-converted-space"/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IE10.0</w:t>
      </w:r>
      <w:r>
        <w:rPr>
          <w:rStyle w:val="apple-converted-space"/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以上、</w:t>
      </w:r>
      <w:r>
        <w:rPr>
          <w:rStyle w:val="apple-converted-space"/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Firefox40.0</w:t>
      </w:r>
      <w:r>
        <w:rPr>
          <w:rStyle w:val="apple-converted-space"/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以上、</w:t>
      </w:r>
      <w:r>
        <w:rPr>
          <w:rStyle w:val="apple-converted-space"/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360</w:t>
      </w:r>
      <w:r>
        <w:rPr>
          <w:rStyle w:val="apple-converted-space"/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浏览器等。本网站暂不支持手机、</w:t>
      </w:r>
      <w:r>
        <w:rPr>
          <w:rStyle w:val="apple-converted-space"/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ipad</w:t>
      </w:r>
      <w:r>
        <w:rPr>
          <w:rStyle w:val="apple-converted-space"/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等移动通讯设备进行报名。</w:t>
      </w:r>
    </w:p>
    <w:p w:rsidR="008B3BC1" w:rsidRDefault="00FA78DE">
      <w:pPr>
        <w:spacing w:line="300" w:lineRule="auto"/>
        <w:ind w:firstLineChars="150" w:firstLine="360"/>
        <w:rPr>
          <w:rStyle w:val="apple-converted-space"/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>
        <w:rPr>
          <w:rStyle w:val="apple-converted-space"/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考生也可通过微信公众号进行报名，详见附件</w:t>
      </w:r>
      <w:r>
        <w:rPr>
          <w:rStyle w:val="apple-converted-space"/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4</w:t>
      </w:r>
      <w:r>
        <w:rPr>
          <w:rStyle w:val="apple-converted-space"/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。</w:t>
      </w:r>
    </w:p>
    <w:p w:rsidR="008B3BC1" w:rsidRDefault="00FA78DE">
      <w:pPr>
        <w:spacing w:line="300" w:lineRule="auto"/>
        <w:ind w:firstLineChars="200" w:firstLine="480"/>
        <w:rPr>
          <w:rStyle w:val="apple-converted-space"/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>
        <w:rPr>
          <w:rStyle w:val="apple-converted-space"/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2.</w:t>
      </w:r>
      <w:r>
        <w:rPr>
          <w:rStyle w:val="apple-converted-space"/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网上报名及缴费时间：</w:t>
      </w:r>
    </w:p>
    <w:p w:rsidR="008B3BC1" w:rsidRDefault="00FA78DE">
      <w:pPr>
        <w:spacing w:line="300" w:lineRule="auto"/>
        <w:ind w:firstLineChars="200" w:firstLine="480"/>
        <w:rPr>
          <w:rStyle w:val="apple-converted-space"/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>
        <w:rPr>
          <w:rStyle w:val="apple-converted-space"/>
          <w:rFonts w:ascii="Times New Roman" w:eastAsia="宋体" w:hAnsi="Times New Roman" w:cs="Times New Roman"/>
          <w:color w:val="FF0000"/>
          <w:kern w:val="0"/>
          <w:sz w:val="24"/>
          <w:szCs w:val="24"/>
        </w:rPr>
        <w:t>网上报名开始时间为</w:t>
      </w:r>
      <w:r>
        <w:rPr>
          <w:rStyle w:val="apple-converted-space"/>
          <w:rFonts w:ascii="Times New Roman" w:eastAsia="宋体" w:hAnsi="Times New Roman" w:cs="Times New Roman"/>
          <w:color w:val="FF0000"/>
          <w:kern w:val="0"/>
          <w:sz w:val="24"/>
          <w:szCs w:val="24"/>
        </w:rPr>
        <w:t>202</w:t>
      </w:r>
      <w:r>
        <w:rPr>
          <w:rStyle w:val="apple-converted-space"/>
          <w:rFonts w:ascii="Times New Roman" w:eastAsia="宋体" w:hAnsi="Times New Roman" w:cs="Times New Roman" w:hint="eastAsia"/>
          <w:color w:val="FF0000"/>
          <w:kern w:val="0"/>
          <w:sz w:val="24"/>
          <w:szCs w:val="24"/>
        </w:rPr>
        <w:t>4</w:t>
      </w:r>
      <w:r>
        <w:rPr>
          <w:rStyle w:val="apple-converted-space"/>
          <w:rFonts w:ascii="Times New Roman" w:eastAsia="宋体" w:hAnsi="Times New Roman" w:cs="Times New Roman"/>
          <w:color w:val="FF0000"/>
          <w:kern w:val="0"/>
          <w:sz w:val="24"/>
          <w:szCs w:val="24"/>
        </w:rPr>
        <w:t>年</w:t>
      </w:r>
      <w:r>
        <w:rPr>
          <w:rStyle w:val="apple-converted-space"/>
          <w:rFonts w:ascii="Times New Roman" w:eastAsia="宋体" w:hAnsi="Times New Roman" w:cs="Times New Roman" w:hint="eastAsia"/>
          <w:color w:val="FF0000"/>
          <w:kern w:val="0"/>
          <w:sz w:val="24"/>
          <w:szCs w:val="24"/>
        </w:rPr>
        <w:t>3</w:t>
      </w:r>
      <w:r>
        <w:rPr>
          <w:rStyle w:val="apple-converted-space"/>
          <w:rFonts w:ascii="Times New Roman" w:eastAsia="宋体" w:hAnsi="Times New Roman" w:cs="Times New Roman"/>
          <w:color w:val="FF0000"/>
          <w:kern w:val="0"/>
          <w:sz w:val="24"/>
          <w:szCs w:val="24"/>
        </w:rPr>
        <w:t>月</w:t>
      </w:r>
      <w:r>
        <w:rPr>
          <w:rStyle w:val="apple-converted-space"/>
          <w:rFonts w:ascii="Times New Roman" w:eastAsia="宋体" w:hAnsi="Times New Roman" w:cs="Times New Roman" w:hint="eastAsia"/>
          <w:color w:val="FF0000"/>
          <w:kern w:val="0"/>
          <w:sz w:val="24"/>
          <w:szCs w:val="24"/>
        </w:rPr>
        <w:t>11</w:t>
      </w:r>
      <w:r>
        <w:rPr>
          <w:rStyle w:val="apple-converted-space"/>
          <w:rFonts w:ascii="Times New Roman" w:eastAsia="宋体" w:hAnsi="Times New Roman" w:cs="Times New Roman"/>
          <w:color w:val="FF0000"/>
          <w:kern w:val="0"/>
          <w:sz w:val="24"/>
          <w:szCs w:val="24"/>
        </w:rPr>
        <w:t>日</w:t>
      </w:r>
      <w:r>
        <w:rPr>
          <w:rStyle w:val="apple-converted-space"/>
          <w:rFonts w:ascii="Times New Roman" w:eastAsia="宋体" w:hAnsi="Times New Roman" w:cs="Times New Roman" w:hint="eastAsia"/>
          <w:color w:val="FF0000"/>
          <w:kern w:val="0"/>
          <w:sz w:val="24"/>
          <w:szCs w:val="24"/>
        </w:rPr>
        <w:t>上午</w:t>
      </w:r>
      <w:r>
        <w:rPr>
          <w:rStyle w:val="apple-converted-space"/>
          <w:rFonts w:ascii="Times New Roman" w:eastAsia="宋体" w:hAnsi="Times New Roman" w:cs="Times New Roman"/>
          <w:color w:val="FF0000"/>
          <w:kern w:val="0"/>
          <w:sz w:val="24"/>
          <w:szCs w:val="24"/>
        </w:rPr>
        <w:t>10:00</w:t>
      </w:r>
      <w:r>
        <w:rPr>
          <w:rStyle w:val="apple-converted-space"/>
          <w:rFonts w:ascii="Times New Roman" w:eastAsia="宋体" w:hAnsi="Times New Roman" w:cs="Times New Roman"/>
          <w:color w:val="FF0000"/>
          <w:kern w:val="0"/>
          <w:sz w:val="24"/>
          <w:szCs w:val="24"/>
        </w:rPr>
        <w:t>时，网上报名结束时间为</w:t>
      </w:r>
      <w:r>
        <w:rPr>
          <w:rStyle w:val="apple-converted-space"/>
          <w:rFonts w:ascii="Times New Roman" w:eastAsia="宋体" w:hAnsi="Times New Roman" w:cs="Times New Roman"/>
          <w:color w:val="FF0000"/>
          <w:kern w:val="0"/>
          <w:sz w:val="24"/>
          <w:szCs w:val="24"/>
        </w:rPr>
        <w:t>202</w:t>
      </w:r>
      <w:r>
        <w:rPr>
          <w:rStyle w:val="apple-converted-space"/>
          <w:rFonts w:ascii="Times New Roman" w:eastAsia="宋体" w:hAnsi="Times New Roman" w:cs="Times New Roman" w:hint="eastAsia"/>
          <w:color w:val="FF0000"/>
          <w:kern w:val="0"/>
          <w:sz w:val="24"/>
          <w:szCs w:val="24"/>
        </w:rPr>
        <w:t>4</w:t>
      </w:r>
      <w:r>
        <w:rPr>
          <w:rStyle w:val="apple-converted-space"/>
          <w:rFonts w:ascii="Times New Roman" w:eastAsia="宋体" w:hAnsi="Times New Roman" w:cs="Times New Roman"/>
          <w:color w:val="FF0000"/>
          <w:kern w:val="0"/>
          <w:sz w:val="24"/>
          <w:szCs w:val="24"/>
        </w:rPr>
        <w:t>年</w:t>
      </w:r>
      <w:r>
        <w:rPr>
          <w:rStyle w:val="apple-converted-space"/>
          <w:rFonts w:ascii="Times New Roman" w:eastAsia="宋体" w:hAnsi="Times New Roman" w:cs="Times New Roman" w:hint="eastAsia"/>
          <w:color w:val="FF0000"/>
          <w:kern w:val="0"/>
          <w:sz w:val="24"/>
          <w:szCs w:val="24"/>
        </w:rPr>
        <w:t>3</w:t>
      </w:r>
      <w:r>
        <w:rPr>
          <w:rStyle w:val="apple-converted-space"/>
          <w:rFonts w:ascii="Times New Roman" w:eastAsia="宋体" w:hAnsi="Times New Roman" w:cs="Times New Roman"/>
          <w:color w:val="FF0000"/>
          <w:kern w:val="0"/>
          <w:sz w:val="24"/>
          <w:szCs w:val="24"/>
        </w:rPr>
        <w:t>月</w:t>
      </w:r>
      <w:r>
        <w:rPr>
          <w:rStyle w:val="apple-converted-space"/>
          <w:rFonts w:ascii="Times New Roman" w:eastAsia="宋体" w:hAnsi="Times New Roman" w:cs="Times New Roman" w:hint="eastAsia"/>
          <w:color w:val="FF0000"/>
          <w:kern w:val="0"/>
          <w:sz w:val="24"/>
          <w:szCs w:val="24"/>
        </w:rPr>
        <w:t>14</w:t>
      </w:r>
      <w:r>
        <w:rPr>
          <w:rStyle w:val="apple-converted-space"/>
          <w:rFonts w:ascii="Times New Roman" w:eastAsia="宋体" w:hAnsi="Times New Roman" w:cs="Times New Roman"/>
          <w:color w:val="FF0000"/>
          <w:kern w:val="0"/>
          <w:sz w:val="24"/>
          <w:szCs w:val="24"/>
        </w:rPr>
        <w:t>日</w:t>
      </w:r>
      <w:r>
        <w:rPr>
          <w:rStyle w:val="apple-converted-space"/>
          <w:rFonts w:ascii="Times New Roman" w:eastAsia="宋体" w:hAnsi="Times New Roman" w:cs="Times New Roman" w:hint="eastAsia"/>
          <w:color w:val="FF0000"/>
          <w:kern w:val="0"/>
          <w:sz w:val="24"/>
          <w:szCs w:val="24"/>
        </w:rPr>
        <w:t>晚</w:t>
      </w:r>
      <w:r>
        <w:rPr>
          <w:rStyle w:val="apple-converted-space"/>
          <w:rFonts w:ascii="Times New Roman" w:eastAsia="宋体" w:hAnsi="Times New Roman" w:cs="Times New Roman"/>
          <w:color w:val="FF0000"/>
          <w:kern w:val="0"/>
          <w:sz w:val="24"/>
          <w:szCs w:val="24"/>
        </w:rPr>
        <w:t>24</w:t>
      </w:r>
      <w:r>
        <w:rPr>
          <w:rStyle w:val="apple-converted-space"/>
          <w:rFonts w:ascii="Times New Roman" w:eastAsia="宋体" w:hAnsi="Times New Roman" w:cs="Times New Roman"/>
          <w:color w:val="FF0000"/>
          <w:kern w:val="0"/>
          <w:sz w:val="24"/>
          <w:szCs w:val="24"/>
        </w:rPr>
        <w:t>点，</w:t>
      </w:r>
      <w:r>
        <w:rPr>
          <w:rStyle w:val="apple-converted-space"/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网上报名成功后，在同时段内进行网上缴费，报考费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根据黑财税〔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2020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〕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号和黑价联〔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2013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〕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91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号规定收取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60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元</w:t>
      </w:r>
      <w:r>
        <w:rPr>
          <w:rStyle w:val="apple-converted-space"/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。考生报考信息填写完毕后须进行网上支付报考费操作（需使用微信或支付宝扫码支付），网</w:t>
      </w:r>
      <w:r>
        <w:rPr>
          <w:rStyle w:val="apple-converted-space"/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lastRenderedPageBreak/>
        <w:t>上支付成功即完成网上报名。报考者应在规定的期限内进行网报和缴费，逾期不再办理。</w:t>
      </w:r>
    </w:p>
    <w:p w:rsidR="008B3BC1" w:rsidRDefault="00FA78DE">
      <w:pPr>
        <w:pStyle w:val="2"/>
        <w:spacing w:before="0" w:after="0" w:line="300" w:lineRule="auto"/>
        <w:rPr>
          <w:rStyle w:val="apple-converted-space"/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Style w:val="apple-converted-space"/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三、</w:t>
      </w:r>
      <w:r>
        <w:rPr>
          <w:rStyle w:val="apple-converted-space"/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准考证和健康承诺书打印时间</w:t>
      </w:r>
    </w:p>
    <w:p w:rsidR="008B3BC1" w:rsidRDefault="00FA78DE">
      <w:pPr>
        <w:spacing w:line="300" w:lineRule="auto"/>
        <w:ind w:firstLineChars="200" w:firstLine="480"/>
        <w:rPr>
          <w:rStyle w:val="apple-converted-space"/>
          <w:rFonts w:ascii="Times New Roman" w:eastAsia="宋体" w:hAnsi="Times New Roman" w:cs="Times New Roman"/>
          <w:color w:val="FF0000"/>
          <w:kern w:val="0"/>
          <w:sz w:val="24"/>
          <w:szCs w:val="24"/>
        </w:rPr>
      </w:pPr>
      <w:r>
        <w:rPr>
          <w:rStyle w:val="apple-converted-space"/>
          <w:rFonts w:ascii="Times New Roman" w:eastAsia="宋体" w:hAnsi="Times New Roman" w:cs="Times New Roman"/>
          <w:color w:val="FF0000"/>
          <w:kern w:val="0"/>
          <w:sz w:val="24"/>
          <w:szCs w:val="24"/>
        </w:rPr>
        <w:t>考生可在</w:t>
      </w:r>
      <w:r>
        <w:rPr>
          <w:rStyle w:val="apple-converted-space"/>
          <w:rFonts w:ascii="Times New Roman" w:eastAsia="宋体" w:hAnsi="Times New Roman" w:cs="Times New Roman"/>
          <w:color w:val="FF0000"/>
          <w:kern w:val="0"/>
          <w:sz w:val="24"/>
          <w:szCs w:val="24"/>
        </w:rPr>
        <w:t>202</w:t>
      </w:r>
      <w:r>
        <w:rPr>
          <w:rStyle w:val="apple-converted-space"/>
          <w:rFonts w:ascii="Times New Roman" w:eastAsia="宋体" w:hAnsi="Times New Roman" w:cs="Times New Roman" w:hint="eastAsia"/>
          <w:color w:val="FF0000"/>
          <w:kern w:val="0"/>
          <w:sz w:val="24"/>
          <w:szCs w:val="24"/>
        </w:rPr>
        <w:t>4</w:t>
      </w:r>
      <w:r>
        <w:rPr>
          <w:rStyle w:val="apple-converted-space"/>
          <w:rFonts w:ascii="Times New Roman" w:eastAsia="宋体" w:hAnsi="Times New Roman" w:cs="Times New Roman"/>
          <w:color w:val="FF0000"/>
          <w:kern w:val="0"/>
          <w:sz w:val="24"/>
          <w:szCs w:val="24"/>
        </w:rPr>
        <w:t>年</w:t>
      </w:r>
      <w:r>
        <w:rPr>
          <w:rStyle w:val="apple-converted-space"/>
          <w:rFonts w:ascii="Times New Roman" w:eastAsia="宋体" w:hAnsi="Times New Roman" w:cs="Times New Roman" w:hint="eastAsia"/>
          <w:color w:val="FF0000"/>
          <w:kern w:val="0"/>
          <w:sz w:val="24"/>
          <w:szCs w:val="24"/>
        </w:rPr>
        <w:t>3</w:t>
      </w:r>
      <w:r>
        <w:rPr>
          <w:rStyle w:val="apple-converted-space"/>
          <w:rFonts w:ascii="Times New Roman" w:eastAsia="宋体" w:hAnsi="Times New Roman" w:cs="Times New Roman"/>
          <w:color w:val="FF0000"/>
          <w:kern w:val="0"/>
          <w:sz w:val="24"/>
          <w:szCs w:val="24"/>
        </w:rPr>
        <w:t>月</w:t>
      </w:r>
      <w:r>
        <w:rPr>
          <w:rStyle w:val="apple-converted-space"/>
          <w:rFonts w:ascii="Times New Roman" w:eastAsia="宋体" w:hAnsi="Times New Roman" w:cs="Times New Roman" w:hint="eastAsia"/>
          <w:color w:val="FF0000"/>
          <w:kern w:val="0"/>
          <w:sz w:val="24"/>
          <w:szCs w:val="24"/>
        </w:rPr>
        <w:t>25</w:t>
      </w:r>
      <w:r>
        <w:rPr>
          <w:rStyle w:val="apple-converted-space"/>
          <w:rFonts w:ascii="Times New Roman" w:eastAsia="宋体" w:hAnsi="Times New Roman" w:cs="Times New Roman"/>
          <w:color w:val="FF0000"/>
          <w:kern w:val="0"/>
          <w:sz w:val="24"/>
          <w:szCs w:val="24"/>
        </w:rPr>
        <w:t>日</w:t>
      </w:r>
      <w:r>
        <w:rPr>
          <w:rStyle w:val="apple-converted-space"/>
          <w:rFonts w:ascii="Times New Roman" w:eastAsia="宋体" w:hAnsi="Times New Roman" w:cs="Times New Roman"/>
          <w:color w:val="FF0000"/>
          <w:kern w:val="0"/>
          <w:sz w:val="24"/>
          <w:szCs w:val="24"/>
        </w:rPr>
        <w:t>10:00</w:t>
      </w:r>
      <w:r>
        <w:rPr>
          <w:rStyle w:val="apple-converted-space"/>
          <w:rFonts w:ascii="Times New Roman" w:eastAsia="宋体" w:hAnsi="Times New Roman" w:cs="Times New Roman"/>
          <w:color w:val="FF0000"/>
          <w:kern w:val="0"/>
          <w:sz w:val="24"/>
          <w:szCs w:val="24"/>
        </w:rPr>
        <w:t>时至</w:t>
      </w:r>
      <w:r>
        <w:rPr>
          <w:rStyle w:val="apple-converted-space"/>
          <w:rFonts w:ascii="Times New Roman" w:eastAsia="宋体" w:hAnsi="Times New Roman" w:cs="Times New Roman" w:hint="eastAsia"/>
          <w:color w:val="FF0000"/>
          <w:kern w:val="0"/>
          <w:sz w:val="24"/>
          <w:szCs w:val="24"/>
        </w:rPr>
        <w:t>考试</w:t>
      </w:r>
      <w:r>
        <w:rPr>
          <w:rStyle w:val="apple-converted-space"/>
          <w:rFonts w:ascii="Times New Roman" w:eastAsia="宋体" w:hAnsi="Times New Roman" w:cs="Times New Roman"/>
          <w:color w:val="FF0000"/>
          <w:kern w:val="0"/>
          <w:sz w:val="24"/>
          <w:szCs w:val="24"/>
        </w:rPr>
        <w:t>前登录</w:t>
      </w:r>
      <w:r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  <w:t>报名</w:t>
      </w:r>
      <w:r>
        <w:rPr>
          <w:rFonts w:ascii="Times New Roman" w:eastAsia="宋体" w:hAnsi="Times New Roman" w:cs="Times New Roman" w:hint="eastAsia"/>
          <w:color w:val="FF0000"/>
          <w:kern w:val="0"/>
          <w:sz w:val="24"/>
          <w:szCs w:val="24"/>
        </w:rPr>
        <w:t>系统</w:t>
      </w:r>
      <w:r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  <w:t>“hljxwyy.webtrn.cn”</w:t>
      </w:r>
      <w:r>
        <w:rPr>
          <w:rStyle w:val="apple-converted-space"/>
          <w:rFonts w:ascii="Times New Roman" w:eastAsia="宋体" w:hAnsi="Times New Roman" w:cs="Times New Roman"/>
          <w:color w:val="FF0000"/>
          <w:kern w:val="0"/>
          <w:sz w:val="24"/>
          <w:szCs w:val="24"/>
        </w:rPr>
        <w:t>自行打印准考证。</w:t>
      </w:r>
    </w:p>
    <w:p w:rsidR="008B3BC1" w:rsidRDefault="00FA78DE">
      <w:pPr>
        <w:pStyle w:val="2"/>
        <w:spacing w:before="0" w:after="0" w:line="300" w:lineRule="auto"/>
        <w:rPr>
          <w:rStyle w:val="apple-converted-space"/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>
        <w:rPr>
          <w:rStyle w:val="apple-converted-space"/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四</w:t>
      </w:r>
      <w:r>
        <w:rPr>
          <w:rStyle w:val="apple-converted-space"/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、进入考场考试的要求</w:t>
      </w:r>
    </w:p>
    <w:p w:rsidR="008B3BC1" w:rsidRDefault="00FA78DE">
      <w:pPr>
        <w:spacing w:line="300" w:lineRule="auto"/>
        <w:ind w:firstLine="480"/>
        <w:rPr>
          <w:rFonts w:ascii="Times New Roman" w:eastAsia="宋体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宋体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  <w:shd w:val="clear" w:color="auto" w:fill="FFFFFF"/>
        </w:rPr>
        <w:t>、为保证校园安全，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要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  <w:shd w:val="clear" w:color="auto" w:fill="FFFFFF"/>
        </w:rPr>
        <w:t>求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如下：</w:t>
      </w:r>
    </w:p>
    <w:p w:rsidR="008B3BC1" w:rsidRDefault="00FA78DE">
      <w:pPr>
        <w:spacing w:line="300" w:lineRule="auto"/>
        <w:ind w:firstLine="480"/>
        <w:rPr>
          <w:rFonts w:ascii="Times New Roman" w:eastAsia="宋体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（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1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）携带本人准考证和二代身份证（临时身份证无效）；</w:t>
      </w:r>
    </w:p>
    <w:p w:rsidR="008B3BC1" w:rsidRDefault="00FA78DE">
      <w:pPr>
        <w:spacing w:line="300" w:lineRule="auto"/>
        <w:ind w:firstLine="480"/>
        <w:rPr>
          <w:rFonts w:ascii="Times New Roman" w:eastAsia="宋体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宋体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 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  <w:shd w:val="clear" w:color="auto" w:fill="FFFFFF"/>
        </w:rPr>
        <w:t>因考试入场需要经过人脸识别，考生必须在考前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  <w:shd w:val="clear" w:color="auto" w:fill="FFFFFF"/>
        </w:rPr>
        <w:t>30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  <w:shd w:val="clear" w:color="auto" w:fill="FFFFFF"/>
        </w:rPr>
        <w:t>分钟到达考场。</w:t>
      </w:r>
    </w:p>
    <w:p w:rsidR="008B3BC1" w:rsidRDefault="00FA78DE">
      <w:pPr>
        <w:pStyle w:val="2"/>
        <w:spacing w:before="0" w:after="0" w:line="300" w:lineRule="auto"/>
        <w:rPr>
          <w:rStyle w:val="apple-converted-space"/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>
        <w:rPr>
          <w:rStyle w:val="apple-converted-space"/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五</w:t>
      </w:r>
      <w:r>
        <w:rPr>
          <w:rStyle w:val="apple-converted-space"/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、考试科目、方式、时间、地点</w:t>
      </w:r>
    </w:p>
    <w:p w:rsidR="008B3BC1" w:rsidRDefault="00FA78DE">
      <w:pPr>
        <w:spacing w:line="300" w:lineRule="auto"/>
        <w:ind w:firstLineChars="200" w:firstLine="480"/>
        <w:rPr>
          <w:rFonts w:ascii="Times New Roman" w:eastAsia="宋体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宋体" w:hAnsi="Times New Roman" w:cs="Times New Roman"/>
          <w:color w:val="000000" w:themeColor="text1"/>
          <w:sz w:val="24"/>
          <w:szCs w:val="24"/>
          <w:shd w:val="clear" w:color="auto" w:fill="FFFFFF"/>
        </w:rPr>
        <w:t>1.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  <w:shd w:val="clear" w:color="auto" w:fill="FFFFFF"/>
        </w:rPr>
        <w:t>考试科目：英语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、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  <w:shd w:val="clear" w:color="auto" w:fill="FFFFFF"/>
        </w:rPr>
        <w:t>日语、俄语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。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  <w:shd w:val="clear" w:color="auto" w:fill="FFFFFF"/>
        </w:rPr>
        <w:t>试卷题型包括词汇和语法结构、完形填空、阅读理解、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句子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  <w:shd w:val="clear" w:color="auto" w:fill="FFFFFF"/>
        </w:rPr>
        <w:t>翻译和写作，总分为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  <w:shd w:val="clear" w:color="auto" w:fill="FFFFFF"/>
        </w:rPr>
        <w:t>100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  <w:shd w:val="clear" w:color="auto" w:fill="FFFFFF"/>
        </w:rPr>
        <w:t>分。</w:t>
      </w:r>
    </w:p>
    <w:p w:rsidR="008B3BC1" w:rsidRDefault="00FA78DE">
      <w:pPr>
        <w:spacing w:line="300" w:lineRule="auto"/>
        <w:ind w:firstLineChars="200" w:firstLine="480"/>
        <w:rPr>
          <w:rFonts w:ascii="Times New Roman" w:eastAsia="宋体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eastAsia="宋体" w:hAnsi="Times New Roman" w:cs="Times New Roman"/>
          <w:color w:val="FF0000"/>
          <w:sz w:val="24"/>
          <w:szCs w:val="24"/>
          <w:shd w:val="clear" w:color="auto" w:fill="FFFFFF"/>
        </w:rPr>
        <w:t>2.</w:t>
      </w:r>
      <w:r>
        <w:rPr>
          <w:rFonts w:ascii="Times New Roman" w:eastAsia="宋体" w:hAnsi="Times New Roman" w:cs="Times New Roman"/>
          <w:color w:val="FF0000"/>
          <w:sz w:val="24"/>
          <w:szCs w:val="24"/>
          <w:shd w:val="clear" w:color="auto" w:fill="FFFFFF"/>
        </w:rPr>
        <w:t>考试时间：</w:t>
      </w:r>
      <w:r>
        <w:rPr>
          <w:rFonts w:ascii="Times New Roman" w:eastAsia="宋体" w:hAnsi="Times New Roman" w:cs="Times New Roman"/>
          <w:color w:val="FF0000"/>
          <w:sz w:val="24"/>
          <w:szCs w:val="24"/>
          <w:shd w:val="clear" w:color="auto" w:fill="FFFFFF"/>
        </w:rPr>
        <w:t>202</w:t>
      </w:r>
      <w:r>
        <w:rPr>
          <w:rFonts w:ascii="Times New Roman" w:eastAsia="宋体" w:hAnsi="Times New Roman" w:cs="Times New Roman" w:hint="eastAsia"/>
          <w:color w:val="FF0000"/>
          <w:sz w:val="24"/>
          <w:szCs w:val="24"/>
          <w:shd w:val="clear" w:color="auto" w:fill="FFFFFF"/>
        </w:rPr>
        <w:t>4</w:t>
      </w:r>
      <w:r>
        <w:rPr>
          <w:rFonts w:ascii="Times New Roman" w:eastAsia="宋体" w:hAnsi="Times New Roman" w:cs="Times New Roman"/>
          <w:color w:val="FF0000"/>
          <w:sz w:val="24"/>
          <w:szCs w:val="24"/>
          <w:shd w:val="clear" w:color="auto" w:fill="FFFFFF"/>
        </w:rPr>
        <w:t>年</w:t>
      </w:r>
      <w:r>
        <w:rPr>
          <w:rFonts w:ascii="Times New Roman" w:eastAsia="宋体" w:hAnsi="Times New Roman" w:cs="Times New Roman" w:hint="eastAsia"/>
          <w:color w:val="FF0000"/>
          <w:sz w:val="24"/>
          <w:szCs w:val="24"/>
          <w:shd w:val="clear" w:color="auto" w:fill="FFFFFF"/>
        </w:rPr>
        <w:t>3</w:t>
      </w:r>
      <w:r>
        <w:rPr>
          <w:rFonts w:ascii="Times New Roman" w:eastAsia="宋体" w:hAnsi="Times New Roman" w:cs="Times New Roman"/>
          <w:color w:val="FF0000"/>
          <w:sz w:val="24"/>
          <w:szCs w:val="24"/>
          <w:shd w:val="clear" w:color="auto" w:fill="FFFFFF"/>
        </w:rPr>
        <w:t>月</w:t>
      </w:r>
      <w:r>
        <w:rPr>
          <w:rFonts w:ascii="Times New Roman" w:eastAsia="宋体" w:hAnsi="Times New Roman" w:cs="Times New Roman" w:hint="eastAsia"/>
          <w:color w:val="FF0000"/>
          <w:sz w:val="24"/>
          <w:szCs w:val="24"/>
          <w:shd w:val="clear" w:color="auto" w:fill="FFFFFF"/>
        </w:rPr>
        <w:t>29</w:t>
      </w:r>
      <w:r>
        <w:rPr>
          <w:rFonts w:ascii="Times New Roman" w:eastAsia="宋体" w:hAnsi="Times New Roman" w:cs="Times New Roman" w:hint="eastAsia"/>
          <w:color w:val="FF0000"/>
          <w:sz w:val="24"/>
          <w:szCs w:val="24"/>
          <w:shd w:val="clear" w:color="auto" w:fill="FFFFFF"/>
        </w:rPr>
        <w:t>～</w:t>
      </w:r>
      <w:r>
        <w:rPr>
          <w:rFonts w:ascii="Times New Roman" w:eastAsia="宋体" w:hAnsi="Times New Roman" w:cs="Times New Roman" w:hint="eastAsia"/>
          <w:color w:val="FF0000"/>
          <w:sz w:val="24"/>
          <w:szCs w:val="24"/>
          <w:shd w:val="clear" w:color="auto" w:fill="FFFFFF"/>
        </w:rPr>
        <w:t>31</w:t>
      </w:r>
      <w:r>
        <w:rPr>
          <w:rFonts w:ascii="Times New Roman" w:eastAsia="宋体" w:hAnsi="Times New Roman" w:cs="Times New Roman"/>
          <w:color w:val="FF0000"/>
          <w:sz w:val="24"/>
          <w:szCs w:val="24"/>
          <w:shd w:val="clear" w:color="auto" w:fill="FFFFFF"/>
        </w:rPr>
        <w:t>日</w:t>
      </w:r>
      <w:r>
        <w:rPr>
          <w:rFonts w:ascii="Times New Roman" w:eastAsia="宋体" w:hAnsi="Times New Roman" w:cs="Times New Roman"/>
          <w:color w:val="FF0000"/>
          <w:sz w:val="24"/>
          <w:szCs w:val="24"/>
          <w:shd w:val="clear" w:color="auto" w:fill="FFFFFF"/>
        </w:rPr>
        <w:t>(</w:t>
      </w:r>
      <w:r>
        <w:rPr>
          <w:rFonts w:ascii="Times New Roman" w:eastAsia="宋体" w:hAnsi="Times New Roman" w:cs="Times New Roman"/>
          <w:color w:val="FF0000"/>
          <w:sz w:val="24"/>
          <w:szCs w:val="24"/>
          <w:shd w:val="clear" w:color="auto" w:fill="FFFFFF"/>
        </w:rPr>
        <w:t>星期</w:t>
      </w:r>
      <w:r>
        <w:rPr>
          <w:rFonts w:ascii="Times New Roman" w:eastAsia="宋体" w:hAnsi="Times New Roman" w:cs="Times New Roman" w:hint="eastAsia"/>
          <w:color w:val="FF0000"/>
          <w:sz w:val="24"/>
          <w:szCs w:val="24"/>
          <w:shd w:val="clear" w:color="auto" w:fill="FFFFFF"/>
        </w:rPr>
        <w:t>五、</w:t>
      </w:r>
      <w:r>
        <w:rPr>
          <w:rFonts w:ascii="Times New Roman" w:eastAsia="宋体" w:hAnsi="Times New Roman" w:cs="Times New Roman"/>
          <w:color w:val="FF0000"/>
          <w:sz w:val="24"/>
          <w:szCs w:val="24"/>
          <w:shd w:val="clear" w:color="auto" w:fill="FFFFFF"/>
        </w:rPr>
        <w:t>星期六</w:t>
      </w:r>
      <w:r>
        <w:rPr>
          <w:rFonts w:ascii="Times New Roman" w:eastAsia="宋体" w:hAnsi="Times New Roman" w:cs="Times New Roman" w:hint="eastAsia"/>
          <w:color w:val="FF0000"/>
          <w:sz w:val="24"/>
          <w:szCs w:val="24"/>
          <w:shd w:val="clear" w:color="auto" w:fill="FFFFFF"/>
        </w:rPr>
        <w:t>、星期日</w:t>
      </w:r>
      <w:r>
        <w:rPr>
          <w:rFonts w:ascii="Times New Roman" w:eastAsia="宋体" w:hAnsi="Times New Roman" w:cs="Times New Roman"/>
          <w:color w:val="FF0000"/>
          <w:sz w:val="24"/>
          <w:szCs w:val="24"/>
          <w:shd w:val="clear" w:color="auto" w:fill="FFFFFF"/>
        </w:rPr>
        <w:t>）</w:t>
      </w:r>
    </w:p>
    <w:p w:rsidR="008B3BC1" w:rsidRDefault="00FA78DE" w:rsidP="00B1239A">
      <w:pPr>
        <w:spacing w:line="300" w:lineRule="auto"/>
        <w:ind w:firstLineChars="700" w:firstLine="1680"/>
        <w:rPr>
          <w:rFonts w:ascii="Times New Roman" w:eastAsia="宋体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FF0000"/>
          <w:sz w:val="24"/>
          <w:szCs w:val="24"/>
          <w:shd w:val="clear" w:color="auto" w:fill="FFFFFF"/>
        </w:rPr>
        <w:t>上午</w:t>
      </w:r>
      <w:r>
        <w:rPr>
          <w:rFonts w:ascii="Times New Roman" w:eastAsia="宋体" w:hAnsi="Times New Roman" w:cs="Times New Roman"/>
          <w:color w:val="FF0000"/>
          <w:sz w:val="24"/>
          <w:szCs w:val="24"/>
          <w:shd w:val="clear" w:color="auto" w:fill="FFFFFF"/>
        </w:rPr>
        <w:t>8:00</w:t>
      </w:r>
      <w:r>
        <w:rPr>
          <w:rFonts w:ascii="Times New Roman" w:eastAsia="宋体" w:hAnsi="Times New Roman" w:cs="Times New Roman" w:hint="eastAsia"/>
          <w:color w:val="FF0000"/>
          <w:sz w:val="24"/>
          <w:szCs w:val="24"/>
          <w:shd w:val="clear" w:color="auto" w:fill="FFFFFF"/>
        </w:rPr>
        <w:t>～</w:t>
      </w:r>
      <w:r>
        <w:rPr>
          <w:rFonts w:ascii="Times New Roman" w:eastAsia="宋体" w:hAnsi="Times New Roman" w:cs="Times New Roman"/>
          <w:color w:val="FF0000"/>
          <w:sz w:val="24"/>
          <w:szCs w:val="24"/>
          <w:shd w:val="clear" w:color="auto" w:fill="FFFFFF"/>
        </w:rPr>
        <w:t>11:30</w:t>
      </w:r>
      <w:r>
        <w:rPr>
          <w:rFonts w:ascii="Times New Roman" w:eastAsia="宋体" w:hAnsi="Times New Roman" w:cs="Times New Roman"/>
          <w:color w:val="FF0000"/>
          <w:sz w:val="24"/>
          <w:szCs w:val="24"/>
          <w:shd w:val="clear" w:color="auto" w:fill="FFFFFF"/>
        </w:rPr>
        <w:t>，下午</w:t>
      </w:r>
      <w:r>
        <w:rPr>
          <w:rFonts w:ascii="Times New Roman" w:eastAsia="宋体" w:hAnsi="Times New Roman" w:cs="Times New Roman"/>
          <w:color w:val="FF0000"/>
          <w:sz w:val="24"/>
          <w:szCs w:val="24"/>
          <w:shd w:val="clear" w:color="auto" w:fill="FFFFFF"/>
        </w:rPr>
        <w:t>12:00</w:t>
      </w:r>
      <w:r>
        <w:rPr>
          <w:rFonts w:ascii="Times New Roman" w:eastAsia="宋体" w:hAnsi="Times New Roman" w:cs="Times New Roman" w:hint="eastAsia"/>
          <w:color w:val="FF0000"/>
          <w:sz w:val="24"/>
          <w:szCs w:val="24"/>
          <w:shd w:val="clear" w:color="auto" w:fill="FFFFFF"/>
        </w:rPr>
        <w:t>～</w:t>
      </w:r>
      <w:r>
        <w:rPr>
          <w:rFonts w:ascii="Times New Roman" w:eastAsia="宋体" w:hAnsi="Times New Roman" w:cs="Times New Roman"/>
          <w:color w:val="FF0000"/>
          <w:sz w:val="24"/>
          <w:szCs w:val="24"/>
          <w:shd w:val="clear" w:color="auto" w:fill="FFFFFF"/>
        </w:rPr>
        <w:t>19:30</w:t>
      </w:r>
    </w:p>
    <w:p w:rsidR="008B3BC1" w:rsidRDefault="00FA78DE">
      <w:pPr>
        <w:spacing w:line="300" w:lineRule="auto"/>
        <w:ind w:firstLineChars="200" w:firstLine="480"/>
        <w:rPr>
          <w:rFonts w:ascii="Times New Roman" w:eastAsia="宋体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宋体" w:hAnsi="Times New Roman" w:cs="Times New Roman"/>
          <w:color w:val="000000" w:themeColor="text1"/>
          <w:sz w:val="24"/>
          <w:szCs w:val="24"/>
          <w:shd w:val="clear" w:color="auto" w:fill="FFFFFF"/>
        </w:rPr>
        <w:t>3.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  <w:shd w:val="clear" w:color="auto" w:fill="FFFFFF"/>
        </w:rPr>
        <w:t>考试场次及时长：</w:t>
      </w:r>
    </w:p>
    <w:p w:rsidR="008B3BC1" w:rsidRDefault="00FA78DE">
      <w:pPr>
        <w:spacing w:line="300" w:lineRule="auto"/>
        <w:ind w:firstLineChars="200" w:firstLine="480"/>
        <w:rPr>
          <w:rFonts w:ascii="Times New Roman" w:eastAsia="宋体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宋体" w:hAnsi="Times New Roman" w:cs="Times New Roman"/>
          <w:color w:val="000000" w:themeColor="text1"/>
          <w:sz w:val="24"/>
          <w:szCs w:val="24"/>
          <w:shd w:val="clear" w:color="auto" w:fill="FFFFFF"/>
        </w:rPr>
        <w:t>待报名结束后，根据报名人数确定每天的考试场次（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  <w:shd w:val="clear" w:color="auto" w:fill="FFFFFF"/>
        </w:rPr>
        <w:t>4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～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6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  <w:shd w:val="clear" w:color="auto" w:fill="FFFFFF"/>
        </w:rPr>
        <w:t>场），每个场次考试时间总计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  <w:shd w:val="clear" w:color="auto" w:fill="FFFFFF"/>
        </w:rPr>
        <w:t>90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  <w:shd w:val="clear" w:color="auto" w:fill="FFFFFF"/>
        </w:rPr>
        <w:t>分钟。</w:t>
      </w:r>
    </w:p>
    <w:p w:rsidR="008B3BC1" w:rsidRDefault="00FA78DE">
      <w:pPr>
        <w:spacing w:line="300" w:lineRule="auto"/>
        <w:ind w:firstLineChars="200" w:firstLine="480"/>
        <w:rPr>
          <w:rFonts w:ascii="Times New Roman" w:eastAsia="宋体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宋体" w:hAnsi="Times New Roman" w:cs="Times New Roman"/>
          <w:color w:val="000000" w:themeColor="text1"/>
          <w:sz w:val="24"/>
          <w:szCs w:val="24"/>
          <w:shd w:val="clear" w:color="auto" w:fill="FFFFFF"/>
        </w:rPr>
        <w:t>4.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  <w:shd w:val="clear" w:color="auto" w:fill="FFFFFF"/>
        </w:rPr>
        <w:t>考试方式：机考</w:t>
      </w:r>
    </w:p>
    <w:p w:rsidR="008B3BC1" w:rsidRDefault="00FA78DE">
      <w:pPr>
        <w:spacing w:line="300" w:lineRule="auto"/>
        <w:ind w:firstLine="480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/>
          <w:color w:val="000000" w:themeColor="text1"/>
          <w:sz w:val="24"/>
          <w:szCs w:val="24"/>
          <w:shd w:val="clear" w:color="auto" w:fill="FFFFFF"/>
        </w:rPr>
        <w:t>5.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  <w:shd w:val="clear" w:color="auto" w:fill="FFFFFF"/>
        </w:rPr>
        <w:t>考试地点：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考场设在哈尔滨工业大学二校区青年公寓机房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（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具体位置为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哈尔滨市南岗区海河路与华山路交叉路口往西约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100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米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哈尔滨工业大学建工小区职工住宅北侧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。</w:t>
      </w:r>
    </w:p>
    <w:p w:rsidR="008B3BC1" w:rsidRDefault="00FA78DE">
      <w:pPr>
        <w:spacing w:line="300" w:lineRule="auto"/>
        <w:ind w:firstLine="480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提醒注意：（</w:t>
      </w:r>
      <w:r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</w:rPr>
        <w:t>考生不能从二校区黄河路的正门及西门进入，只能从</w:t>
      </w:r>
      <w:r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二校区青年公寓机房</w:t>
      </w:r>
      <w:r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</w:rPr>
        <w:t>的左侧的大门进入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）</w:t>
      </w:r>
    </w:p>
    <w:p w:rsidR="008B3BC1" w:rsidRDefault="00FA78DE">
      <w:pPr>
        <w:spacing w:line="300" w:lineRule="auto"/>
        <w:ind w:firstLine="480"/>
        <w:jc w:val="center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>
            <wp:extent cx="5417185" cy="314579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367" b="19091"/>
                    <a:stretch>
                      <a:fillRect/>
                    </a:stretch>
                  </pic:blipFill>
                  <pic:spPr>
                    <a:xfrm>
                      <a:off x="0" y="0"/>
                      <a:ext cx="5432768" cy="3154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BC1" w:rsidRDefault="008B3BC1">
      <w:pPr>
        <w:spacing w:line="300" w:lineRule="auto"/>
        <w:ind w:firstLine="480"/>
        <w:jc w:val="center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</w:p>
    <w:p w:rsidR="008B3BC1" w:rsidRDefault="00FA78DE">
      <w:pPr>
        <w:pStyle w:val="2"/>
        <w:spacing w:before="0" w:after="0" w:line="300" w:lineRule="auto"/>
        <w:rPr>
          <w:rStyle w:val="apple-converted-space"/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>
        <w:rPr>
          <w:rStyle w:val="apple-converted-space"/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五、特别提示</w:t>
      </w:r>
    </w:p>
    <w:p w:rsidR="008B3BC1" w:rsidRDefault="00FA78DE">
      <w:pPr>
        <w:spacing w:line="300" w:lineRule="auto"/>
        <w:ind w:firstLine="480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1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禁止将与考试无关物品带入考场。为防止作弊和考试题外泄，考生一律不得将与本次考试无关的物品（如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ipad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、纸、笔等）带入考场；带入考场的手机在考前需关机并按监考老师要求放到指定位置。</w:t>
      </w:r>
    </w:p>
    <w:p w:rsidR="008B3BC1" w:rsidRDefault="00FA78DE">
      <w:pPr>
        <w:ind w:firstLineChars="200" w:firstLine="480"/>
        <w:rPr>
          <w:rFonts w:ascii="Times New Roman" w:eastAsia="宋体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宋体" w:hAnsi="Times New Roman" w:cs="Times New Roman"/>
          <w:color w:val="000000" w:themeColor="text1"/>
          <w:sz w:val="24"/>
          <w:szCs w:val="24"/>
          <w:shd w:val="clear" w:color="auto" w:fill="FFFFFF"/>
        </w:rPr>
        <w:t>2.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  <w:shd w:val="clear" w:color="auto" w:fill="FFFFFF"/>
        </w:rPr>
        <w:t>关于考试证件</w:t>
      </w:r>
    </w:p>
    <w:p w:rsidR="008B3BC1" w:rsidRDefault="00FA78DE">
      <w:pPr>
        <w:ind w:firstLineChars="200" w:firstLine="480"/>
        <w:rPr>
          <w:rFonts w:ascii="Times New Roman" w:eastAsia="宋体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宋体" w:hAnsi="Times New Roman" w:cs="Times New Roman"/>
          <w:color w:val="000000" w:themeColor="text1"/>
          <w:sz w:val="24"/>
          <w:szCs w:val="24"/>
          <w:shd w:val="clear" w:color="auto" w:fill="FFFFFF"/>
        </w:rPr>
        <w:t>考生一律凭本人准考证和二代身份证参加考试，临时身份证等其它证件无效。</w:t>
      </w:r>
    </w:p>
    <w:p w:rsidR="008B3BC1" w:rsidRDefault="00FA78DE">
      <w:pPr>
        <w:spacing w:line="300" w:lineRule="auto"/>
        <w:ind w:firstLine="480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3.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到达考场时间</w:t>
      </w:r>
    </w:p>
    <w:p w:rsidR="008B3BC1" w:rsidRDefault="00FA78DE">
      <w:pPr>
        <w:spacing w:line="300" w:lineRule="auto"/>
        <w:ind w:firstLine="480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因考生人数较多，考点内没有供等候考试的房间，请考生按照自己准考证上的考试时间提前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30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分钟到达考场即可。</w:t>
      </w:r>
    </w:p>
    <w:p w:rsidR="008B3BC1" w:rsidRDefault="00FA78DE">
      <w:pPr>
        <w:pStyle w:val="2"/>
        <w:spacing w:before="0" w:after="0" w:line="300" w:lineRule="auto"/>
        <w:rPr>
          <w:rStyle w:val="apple-converted-space"/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>
        <w:rPr>
          <w:rStyle w:val="apple-converted-space"/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六</w:t>
      </w:r>
      <w:r>
        <w:rPr>
          <w:rStyle w:val="apple-converted-space"/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、考试成绩发布</w:t>
      </w:r>
    </w:p>
    <w:p w:rsidR="008B3BC1" w:rsidRDefault="00FA78DE">
      <w:pPr>
        <w:spacing w:line="300" w:lineRule="auto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　　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、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202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4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年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4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月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28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日左右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发布考试成绩，考生可登录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“</w:t>
      </w:r>
      <w:r>
        <w:rPr>
          <w:rStyle w:val="apple-converted-space"/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hljxwyy.webtrn.cn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”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查询，不受理考生查卷。</w:t>
      </w:r>
    </w:p>
    <w:p w:rsidR="008B3BC1" w:rsidRDefault="00FA78DE">
      <w:pPr>
        <w:pStyle w:val="2"/>
        <w:spacing w:before="0" w:after="0" w:line="300" w:lineRule="auto"/>
        <w:rPr>
          <w:rStyle w:val="apple-converted-space"/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>
        <w:rPr>
          <w:rStyle w:val="apple-converted-space"/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七、考试管理</w:t>
      </w:r>
    </w:p>
    <w:p w:rsidR="008B3BC1" w:rsidRDefault="00FA78DE">
      <w:pPr>
        <w:spacing w:line="300" w:lineRule="auto"/>
        <w:ind w:firstLineChars="200" w:firstLine="480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报考考生的准考证号和考场统一随机编排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，考生参加考试必须凭准考证和本人有效居民身份证入场。考生如违反考试纪律，按《国家教育考试违规处理办法》（教育部令第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33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号）严肃处理。</w:t>
      </w:r>
    </w:p>
    <w:p w:rsidR="008B3BC1" w:rsidRDefault="008B3BC1">
      <w:pPr>
        <w:spacing w:line="300" w:lineRule="auto"/>
        <w:ind w:firstLineChars="200" w:firstLine="480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</w:p>
    <w:p w:rsidR="008B3BC1" w:rsidRDefault="00FA78DE">
      <w:pPr>
        <w:spacing w:line="300" w:lineRule="auto"/>
        <w:ind w:firstLineChars="200" w:firstLine="480"/>
        <w:jc w:val="left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附件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：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“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黑龙江省高等学历继续教育本科毕业生申请学士学位外语水平测试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”(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联考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英语考试大纲。</w:t>
      </w:r>
    </w:p>
    <w:p w:rsidR="008B3BC1" w:rsidRDefault="00FA78DE">
      <w:pPr>
        <w:spacing w:line="300" w:lineRule="auto"/>
        <w:ind w:firstLineChars="200" w:firstLine="480"/>
        <w:jc w:val="left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附件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：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“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黑龙江省高等学历继续教育本科毕业生申请学士学位外语水平测试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”(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联考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日语考试大纲。</w:t>
      </w:r>
    </w:p>
    <w:p w:rsidR="008B3BC1" w:rsidRDefault="00FA78DE">
      <w:pPr>
        <w:spacing w:line="300" w:lineRule="auto"/>
        <w:ind w:firstLineChars="200" w:firstLine="480"/>
        <w:jc w:val="left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附件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：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“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黑龙江省高等学历继续教育本科毕业生申请学士学位外语水平测试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”(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联考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俄语考试大纲。</w:t>
      </w:r>
    </w:p>
    <w:p w:rsidR="008B3BC1" w:rsidRDefault="00FA78DE">
      <w:pPr>
        <w:spacing w:line="300" w:lineRule="auto"/>
        <w:ind w:firstLineChars="200" w:firstLine="480"/>
        <w:jc w:val="left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附件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4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：公众号报名操作手册</w:t>
      </w:r>
    </w:p>
    <w:p w:rsidR="008B3BC1" w:rsidRDefault="008B3BC1">
      <w:pPr>
        <w:spacing w:line="300" w:lineRule="auto"/>
        <w:jc w:val="left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8B3BC1" w:rsidRDefault="008B3BC1">
      <w:pPr>
        <w:spacing w:line="300" w:lineRule="auto"/>
        <w:ind w:firstLineChars="200" w:firstLine="480"/>
        <w:jc w:val="right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</w:p>
    <w:p w:rsidR="008B3BC1" w:rsidRDefault="008B3BC1">
      <w:pPr>
        <w:spacing w:line="300" w:lineRule="auto"/>
        <w:ind w:firstLineChars="200" w:firstLine="480"/>
        <w:jc w:val="right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</w:p>
    <w:p w:rsidR="008B3BC1" w:rsidRDefault="00FA78DE">
      <w:pPr>
        <w:spacing w:line="300" w:lineRule="auto"/>
        <w:ind w:firstLineChars="200" w:firstLine="480"/>
        <w:jc w:val="right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 xml:space="preserve"> 2024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年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3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月</w:t>
      </w:r>
      <w:r w:rsidR="00B1239A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日</w:t>
      </w:r>
    </w:p>
    <w:p w:rsidR="008B3BC1" w:rsidRDefault="008B3BC1">
      <w:pPr>
        <w:spacing w:line="300" w:lineRule="auto"/>
        <w:ind w:firstLineChars="200" w:firstLine="480"/>
        <w:jc w:val="right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</w:p>
    <w:p w:rsidR="008B3BC1" w:rsidRDefault="008B3BC1">
      <w:pPr>
        <w:spacing w:line="300" w:lineRule="auto"/>
        <w:ind w:firstLineChars="200" w:firstLine="480"/>
        <w:jc w:val="right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</w:p>
    <w:p w:rsidR="008B3BC1" w:rsidRDefault="008B3BC1">
      <w:pPr>
        <w:spacing w:line="300" w:lineRule="auto"/>
        <w:ind w:firstLineChars="200" w:firstLine="480"/>
        <w:jc w:val="right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</w:p>
    <w:p w:rsidR="008B3BC1" w:rsidRDefault="008B3BC1">
      <w:pPr>
        <w:spacing w:line="300" w:lineRule="auto"/>
        <w:ind w:firstLineChars="200" w:firstLine="480"/>
        <w:jc w:val="right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</w:p>
    <w:p w:rsidR="008B3BC1" w:rsidRDefault="008B3BC1">
      <w:pPr>
        <w:spacing w:line="300" w:lineRule="auto"/>
        <w:ind w:firstLineChars="200" w:firstLine="480"/>
        <w:jc w:val="right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</w:p>
    <w:p w:rsidR="008B3BC1" w:rsidRDefault="008B3BC1">
      <w:pPr>
        <w:spacing w:line="300" w:lineRule="auto"/>
        <w:ind w:firstLineChars="200" w:firstLine="480"/>
        <w:jc w:val="right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</w:p>
    <w:p w:rsidR="008B3BC1" w:rsidRDefault="008B3BC1">
      <w:pPr>
        <w:spacing w:line="300" w:lineRule="auto"/>
        <w:ind w:firstLineChars="200" w:firstLine="480"/>
        <w:jc w:val="right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</w:p>
    <w:sectPr w:rsidR="008B3B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5EB" w:rsidRDefault="002A35EB"/>
  </w:endnote>
  <w:endnote w:type="continuationSeparator" w:id="0">
    <w:p w:rsidR="002A35EB" w:rsidRDefault="002A35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5EB" w:rsidRDefault="002A35EB"/>
  </w:footnote>
  <w:footnote w:type="continuationSeparator" w:id="0">
    <w:p w:rsidR="002A35EB" w:rsidRDefault="002A35E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9EC5F09"/>
    <w:multiLevelType w:val="singleLevel"/>
    <w:tmpl w:val="D9EC5F0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FB375E77"/>
    <w:multiLevelType w:val="singleLevel"/>
    <w:tmpl w:val="FB375E77"/>
    <w:lvl w:ilvl="0">
      <w:start w:val="1"/>
      <w:numFmt w:val="bullet"/>
      <w:lvlText w:val=""/>
      <w:lvlJc w:val="left"/>
      <w:pPr>
        <w:tabs>
          <w:tab w:val="left" w:pos="420"/>
        </w:tabs>
        <w:ind w:left="8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I0ODYyZDQ5NTNlZTRiZjgzZDg3MDBkMDhkNmQzYzkifQ=="/>
  </w:docVars>
  <w:rsids>
    <w:rsidRoot w:val="009452CD"/>
    <w:rsid w:val="00000291"/>
    <w:rsid w:val="00021219"/>
    <w:rsid w:val="000267EA"/>
    <w:rsid w:val="0003762B"/>
    <w:rsid w:val="0006240E"/>
    <w:rsid w:val="000F5CBB"/>
    <w:rsid w:val="00102A1A"/>
    <w:rsid w:val="001153E1"/>
    <w:rsid w:val="001161DD"/>
    <w:rsid w:val="00133B8B"/>
    <w:rsid w:val="00136375"/>
    <w:rsid w:val="00141FB4"/>
    <w:rsid w:val="00144AA0"/>
    <w:rsid w:val="001505A6"/>
    <w:rsid w:val="001536C0"/>
    <w:rsid w:val="001543F3"/>
    <w:rsid w:val="001F13D5"/>
    <w:rsid w:val="001F2D8A"/>
    <w:rsid w:val="00201498"/>
    <w:rsid w:val="00222DEB"/>
    <w:rsid w:val="0022584C"/>
    <w:rsid w:val="0023212F"/>
    <w:rsid w:val="00245778"/>
    <w:rsid w:val="00275620"/>
    <w:rsid w:val="002912DB"/>
    <w:rsid w:val="00297EDD"/>
    <w:rsid w:val="002A35EB"/>
    <w:rsid w:val="002B336A"/>
    <w:rsid w:val="002B6BCF"/>
    <w:rsid w:val="002D1F7B"/>
    <w:rsid w:val="002D2179"/>
    <w:rsid w:val="003305CA"/>
    <w:rsid w:val="00331597"/>
    <w:rsid w:val="00350633"/>
    <w:rsid w:val="003B36F9"/>
    <w:rsid w:val="003B5AE3"/>
    <w:rsid w:val="003C5D42"/>
    <w:rsid w:val="003E4158"/>
    <w:rsid w:val="004107C0"/>
    <w:rsid w:val="0041426F"/>
    <w:rsid w:val="00464786"/>
    <w:rsid w:val="00482407"/>
    <w:rsid w:val="004874E6"/>
    <w:rsid w:val="004B7F78"/>
    <w:rsid w:val="004D11D3"/>
    <w:rsid w:val="004D2D66"/>
    <w:rsid w:val="004D693A"/>
    <w:rsid w:val="00525B9F"/>
    <w:rsid w:val="00537496"/>
    <w:rsid w:val="005451D7"/>
    <w:rsid w:val="00552D84"/>
    <w:rsid w:val="00562DD3"/>
    <w:rsid w:val="00596222"/>
    <w:rsid w:val="00597377"/>
    <w:rsid w:val="005B3F1C"/>
    <w:rsid w:val="005F131F"/>
    <w:rsid w:val="006043A7"/>
    <w:rsid w:val="00615D66"/>
    <w:rsid w:val="00624E88"/>
    <w:rsid w:val="006527A5"/>
    <w:rsid w:val="006C7937"/>
    <w:rsid w:val="006D183B"/>
    <w:rsid w:val="006F6635"/>
    <w:rsid w:val="007222B4"/>
    <w:rsid w:val="00734D5B"/>
    <w:rsid w:val="00753706"/>
    <w:rsid w:val="007537F4"/>
    <w:rsid w:val="007549C2"/>
    <w:rsid w:val="0078664F"/>
    <w:rsid w:val="00787C2B"/>
    <w:rsid w:val="007C4305"/>
    <w:rsid w:val="007D0249"/>
    <w:rsid w:val="007D5B85"/>
    <w:rsid w:val="007F3415"/>
    <w:rsid w:val="00834501"/>
    <w:rsid w:val="00861284"/>
    <w:rsid w:val="008626E9"/>
    <w:rsid w:val="008627F2"/>
    <w:rsid w:val="008B3BC1"/>
    <w:rsid w:val="008C0720"/>
    <w:rsid w:val="008E0E3E"/>
    <w:rsid w:val="00911AE6"/>
    <w:rsid w:val="0091304F"/>
    <w:rsid w:val="009452CD"/>
    <w:rsid w:val="0095252A"/>
    <w:rsid w:val="00960BB2"/>
    <w:rsid w:val="00977A6F"/>
    <w:rsid w:val="00983B60"/>
    <w:rsid w:val="00A3444A"/>
    <w:rsid w:val="00A871A6"/>
    <w:rsid w:val="00A91607"/>
    <w:rsid w:val="00AA2C06"/>
    <w:rsid w:val="00AA75F8"/>
    <w:rsid w:val="00B1239A"/>
    <w:rsid w:val="00B268C1"/>
    <w:rsid w:val="00B44B2B"/>
    <w:rsid w:val="00B45721"/>
    <w:rsid w:val="00B46AC2"/>
    <w:rsid w:val="00BA7B6D"/>
    <w:rsid w:val="00BD5F82"/>
    <w:rsid w:val="00BD68EB"/>
    <w:rsid w:val="00BF2115"/>
    <w:rsid w:val="00BF345C"/>
    <w:rsid w:val="00C23AC1"/>
    <w:rsid w:val="00C26DAA"/>
    <w:rsid w:val="00C80195"/>
    <w:rsid w:val="00C93E0A"/>
    <w:rsid w:val="00CF36D8"/>
    <w:rsid w:val="00CF610F"/>
    <w:rsid w:val="00D04968"/>
    <w:rsid w:val="00D26BD2"/>
    <w:rsid w:val="00D8216E"/>
    <w:rsid w:val="00DB21C0"/>
    <w:rsid w:val="00DB6C31"/>
    <w:rsid w:val="00DC0BC6"/>
    <w:rsid w:val="00DC10CF"/>
    <w:rsid w:val="00DC113B"/>
    <w:rsid w:val="00DC11E7"/>
    <w:rsid w:val="00E01CEE"/>
    <w:rsid w:val="00E12E85"/>
    <w:rsid w:val="00E2387E"/>
    <w:rsid w:val="00E40C70"/>
    <w:rsid w:val="00E415E2"/>
    <w:rsid w:val="00E41E32"/>
    <w:rsid w:val="00E6209A"/>
    <w:rsid w:val="00E73FB9"/>
    <w:rsid w:val="00E85AC5"/>
    <w:rsid w:val="00EE3CC7"/>
    <w:rsid w:val="00F07DFF"/>
    <w:rsid w:val="00F20E63"/>
    <w:rsid w:val="00F318C3"/>
    <w:rsid w:val="00F364CF"/>
    <w:rsid w:val="00F444FB"/>
    <w:rsid w:val="00F45FBF"/>
    <w:rsid w:val="00F635E4"/>
    <w:rsid w:val="00F646E0"/>
    <w:rsid w:val="00FA08A4"/>
    <w:rsid w:val="00FA6D1D"/>
    <w:rsid w:val="00FA78DE"/>
    <w:rsid w:val="00FD5A66"/>
    <w:rsid w:val="00FD6A1C"/>
    <w:rsid w:val="0B4B1C27"/>
    <w:rsid w:val="0C7B478E"/>
    <w:rsid w:val="0E1C78AB"/>
    <w:rsid w:val="19B27315"/>
    <w:rsid w:val="1EFD1033"/>
    <w:rsid w:val="3296737C"/>
    <w:rsid w:val="33EB4758"/>
    <w:rsid w:val="3C417FEA"/>
    <w:rsid w:val="4EB33338"/>
    <w:rsid w:val="52E02222"/>
    <w:rsid w:val="56674A08"/>
    <w:rsid w:val="5CCC3817"/>
    <w:rsid w:val="617127B7"/>
    <w:rsid w:val="63312626"/>
    <w:rsid w:val="75293C21"/>
    <w:rsid w:val="7A737ACF"/>
    <w:rsid w:val="7B65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3296F7"/>
  <w15:docId w15:val="{3B0B9FF7-3A68-4B6D-A91F-F69C34CE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5">
    <w:name w:val="heading 5"/>
    <w:basedOn w:val="a"/>
    <w:next w:val="a"/>
    <w:unhideWhenUsed/>
    <w:qFormat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autoRedefine/>
    <w:uiPriority w:val="99"/>
    <w:unhideWhenUsed/>
    <w:qFormat/>
    <w:rPr>
      <w:color w:val="0000FF"/>
      <w:u w:val="single"/>
    </w:rPr>
  </w:style>
  <w:style w:type="character" w:customStyle="1" w:styleId="10">
    <w:name w:val="标题 1 字符"/>
    <w:basedOn w:val="a0"/>
    <w:link w:val="1"/>
    <w:autoRedefine/>
    <w:uiPriority w:val="9"/>
    <w:qFormat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autoRedefine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pple-converted-space">
    <w:name w:val="apple-converted-space"/>
    <w:basedOn w:val="a0"/>
    <w:autoRedefine/>
    <w:qFormat/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B2426-8CE7-4AEB-813C-216533E55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273</Words>
  <Characters>1558</Characters>
  <Application>Microsoft Office Word</Application>
  <DocSecurity>0</DocSecurity>
  <Lines>12</Lines>
  <Paragraphs>3</Paragraphs>
  <ScaleCrop>false</ScaleCrop>
  <Company>China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cyj</dc:creator>
  <cp:lastModifiedBy>hit-sce</cp:lastModifiedBy>
  <cp:revision>3</cp:revision>
  <cp:lastPrinted>2022-09-19T06:15:00Z</cp:lastPrinted>
  <dcterms:created xsi:type="dcterms:W3CDTF">2024-03-05T08:56:00Z</dcterms:created>
  <dcterms:modified xsi:type="dcterms:W3CDTF">2024-03-06T08:48:00Z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C6B35CC3A67C47BA94B6F532D883C474_12</vt:lpwstr>
  </property>
</Properties>
</file>